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180"/>
      </w:tblGrid>
      <w:tr w:rsidR="00A4523F" w:rsidRPr="00E705EC" w:rsidTr="00E62385">
        <w:tc>
          <w:tcPr>
            <w:tcW w:w="9180" w:type="dxa"/>
          </w:tcPr>
          <w:p w:rsidR="00A4523F" w:rsidRPr="00E705EC" w:rsidRDefault="00A4523F" w:rsidP="00B712A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9570D8" w:rsidRPr="00E705EC" w:rsidTr="00E62385">
        <w:tc>
          <w:tcPr>
            <w:tcW w:w="9180" w:type="dxa"/>
          </w:tcPr>
          <w:p w:rsidR="009570D8" w:rsidRPr="009570D8" w:rsidRDefault="009570D8" w:rsidP="00C94B2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9570D8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B712AB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523F" w:rsidRPr="00E705EC" w:rsidTr="00E62385">
        <w:tc>
          <w:tcPr>
            <w:tcW w:w="9180" w:type="dxa"/>
          </w:tcPr>
          <w:p w:rsidR="00A4523F" w:rsidRPr="00E705EC" w:rsidRDefault="00A4523F" w:rsidP="00E62385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jc w:val="right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A4523F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ИСПОЛЬЗОВАНИИ АССИГНОВАНИЙ РЕЗЕРВНОГО ФОНДА АДМИНИСТРАЦИИ МУНИЦИПАЛЬНОГО ОБРАЗОВАНИЯ</w:t>
      </w:r>
      <w:r w:rsidR="00B051B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«МОЖГИНСКИЙ РАЙОН»  </w:t>
      </w:r>
    </w:p>
    <w:p w:rsidR="00A4523F" w:rsidRPr="002D3851" w:rsidRDefault="00A4523F" w:rsidP="00A4523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1 января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B712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2D38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954"/>
        <w:gridCol w:w="308"/>
        <w:gridCol w:w="123"/>
      </w:tblGrid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годовая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23F" w:rsidRPr="00E705EC" w:rsidTr="00C874A2">
        <w:trPr>
          <w:tblCellSpacing w:w="0" w:type="dxa"/>
          <w:jc w:val="center"/>
        </w:trPr>
        <w:tc>
          <w:tcPr>
            <w:tcW w:w="0" w:type="auto"/>
          </w:tcPr>
          <w:p w:rsidR="00A4523F" w:rsidRPr="0077344F" w:rsidRDefault="00A4523F" w:rsidP="00E62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bottom"/>
          </w:tcPr>
          <w:p w:rsidR="00A4523F" w:rsidRPr="0077344F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523F" w:rsidRPr="0077344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511"/>
        <w:gridCol w:w="1324"/>
        <w:gridCol w:w="992"/>
        <w:gridCol w:w="1417"/>
        <w:gridCol w:w="1418"/>
        <w:gridCol w:w="1035"/>
      </w:tblGrid>
      <w:tr w:rsidR="00A4523F" w:rsidRPr="00E705EC" w:rsidTr="00A97736">
        <w:tc>
          <w:tcPr>
            <w:tcW w:w="1774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 xml:space="preserve">Предусмотрено в первоначальном бюджете </w:t>
            </w:r>
          </w:p>
          <w:p w:rsidR="00A4523F" w:rsidRPr="00E705EC" w:rsidRDefault="00A4523F" w:rsidP="00CC5E3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на 201</w:t>
            </w:r>
            <w:r w:rsidR="00CC5E36">
              <w:rPr>
                <w:rFonts w:ascii="Times New Roman" w:hAnsi="Times New Roman" w:cs="Times New Roman"/>
                <w:lang w:eastAsia="ru-RU"/>
              </w:rPr>
              <w:t>6</w:t>
            </w:r>
            <w:r w:rsidRPr="00E705EC">
              <w:rPr>
                <w:rFonts w:ascii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11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Уточненные бюджетные ассигнования  с учетом изменений</w:t>
            </w:r>
          </w:p>
        </w:tc>
        <w:tc>
          <w:tcPr>
            <w:tcW w:w="1324" w:type="dxa"/>
            <w:vMerge w:val="restart"/>
          </w:tcPr>
          <w:p w:rsidR="00A4523F" w:rsidRPr="00E705EC" w:rsidRDefault="00A4523F" w:rsidP="00E623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Кассовое исполнение</w:t>
            </w:r>
          </w:p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862" w:type="dxa"/>
            <w:gridSpan w:val="4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Постановление Администрации района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E705EC">
              <w:rPr>
                <w:rFonts w:ascii="Times New Roman" w:hAnsi="Times New Roman" w:cs="Times New Roman"/>
                <w:lang w:eastAsia="ru-RU"/>
              </w:rPr>
              <w:t>о распределении средств</w:t>
            </w:r>
          </w:p>
        </w:tc>
      </w:tr>
      <w:tr w:rsidR="00A4523F" w:rsidRPr="00E705EC" w:rsidTr="00A97736">
        <w:tc>
          <w:tcPr>
            <w:tcW w:w="1774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1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24" w:type="dxa"/>
            <w:vMerge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Номер,  дата</w:t>
            </w:r>
          </w:p>
        </w:tc>
        <w:tc>
          <w:tcPr>
            <w:tcW w:w="1417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Целевое назначение</w:t>
            </w:r>
          </w:p>
        </w:tc>
        <w:tc>
          <w:tcPr>
            <w:tcW w:w="1418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получатель средств</w:t>
            </w:r>
          </w:p>
        </w:tc>
        <w:tc>
          <w:tcPr>
            <w:tcW w:w="1035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705EC">
              <w:rPr>
                <w:rFonts w:ascii="Times New Roman" w:hAnsi="Times New Roman" w:cs="Times New Roman"/>
                <w:lang w:eastAsia="ru-RU"/>
              </w:rPr>
              <w:t>сумма</w:t>
            </w:r>
          </w:p>
        </w:tc>
      </w:tr>
      <w:tr w:rsidR="00A4523F" w:rsidRPr="00E705EC" w:rsidTr="00A97736">
        <w:trPr>
          <w:trHeight w:val="750"/>
        </w:trPr>
        <w:tc>
          <w:tcPr>
            <w:tcW w:w="1774" w:type="dxa"/>
          </w:tcPr>
          <w:p w:rsidR="00A4523F" w:rsidRPr="00E705EC" w:rsidRDefault="00A4523F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705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50 000</w:t>
            </w:r>
          </w:p>
        </w:tc>
        <w:tc>
          <w:tcPr>
            <w:tcW w:w="1511" w:type="dxa"/>
          </w:tcPr>
          <w:p w:rsidR="00A4523F" w:rsidRPr="00A97736" w:rsidRDefault="00B712AB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150 000</w:t>
            </w:r>
          </w:p>
        </w:tc>
        <w:tc>
          <w:tcPr>
            <w:tcW w:w="1324" w:type="dxa"/>
          </w:tcPr>
          <w:p w:rsidR="00A4523F" w:rsidRPr="00A97736" w:rsidRDefault="00A97736" w:rsidP="00E62385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4523F" w:rsidRPr="00A97736" w:rsidRDefault="00A4523F" w:rsidP="00C874A2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</w:tcPr>
          <w:p w:rsidR="00A4523F" w:rsidRPr="00CC5E36" w:rsidRDefault="00A97736" w:rsidP="00E623D2">
            <w:pPr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977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4523F" w:rsidRDefault="00A4523F" w:rsidP="00A4523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5E36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>Глава муниципального</w:t>
      </w:r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об</w:t>
      </w:r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разования </w:t>
      </w:r>
    </w:p>
    <w:p w:rsidR="00A4523F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>«</w:t>
      </w:r>
      <w:proofErr w:type="spellStart"/>
      <w:r w:rsidRPr="00A97736">
        <w:rPr>
          <w:rFonts w:ascii="Times New Roman" w:hAnsi="Times New Roman" w:cs="Times New Roman"/>
          <w:sz w:val="25"/>
          <w:szCs w:val="25"/>
          <w:lang w:eastAsia="ru-RU"/>
        </w:rPr>
        <w:t>Можгинский</w:t>
      </w:r>
      <w:proofErr w:type="spellEnd"/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район»                                                         </w:t>
      </w:r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</w:t>
      </w:r>
      <w:r w:rsid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</w:t>
      </w:r>
      <w:proofErr w:type="spellStart"/>
      <w:r w:rsidR="00CC5E36" w:rsidRPr="00A97736">
        <w:rPr>
          <w:rFonts w:ascii="Times New Roman" w:hAnsi="Times New Roman" w:cs="Times New Roman"/>
          <w:sz w:val="25"/>
          <w:szCs w:val="25"/>
          <w:lang w:eastAsia="ru-RU"/>
        </w:rPr>
        <w:t>А.Н.Вершинин</w:t>
      </w:r>
      <w:proofErr w:type="spellEnd"/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97736" w:rsidRDefault="00A97736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97736" w:rsidRPr="00A97736" w:rsidRDefault="00A97736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</w:p>
    <w:p w:rsidR="00A4523F" w:rsidRPr="00A97736" w:rsidRDefault="00A4523F" w:rsidP="00A4523F">
      <w:pPr>
        <w:spacing w:after="0" w:line="240" w:lineRule="auto"/>
        <w:rPr>
          <w:rFonts w:ascii="Times New Roman" w:hAnsi="Times New Roman" w:cs="Times New Roman"/>
          <w:sz w:val="25"/>
          <w:szCs w:val="25"/>
          <w:lang w:eastAsia="ru-RU"/>
        </w:rPr>
      </w:pPr>
      <w:r w:rsidRPr="00A97736">
        <w:rPr>
          <w:rFonts w:ascii="Times New Roman" w:hAnsi="Times New Roman" w:cs="Times New Roman"/>
          <w:sz w:val="25"/>
          <w:szCs w:val="25"/>
          <w:lang w:eastAsia="ru-RU"/>
        </w:rPr>
        <w:t xml:space="preserve">Главный бухгалтер                                                        </w:t>
      </w:r>
      <w:r w:rsidR="00A9773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  </w:t>
      </w:r>
      <w:proofErr w:type="spellStart"/>
      <w:r w:rsidRPr="00A97736">
        <w:rPr>
          <w:rFonts w:ascii="Times New Roman" w:hAnsi="Times New Roman" w:cs="Times New Roman"/>
          <w:sz w:val="25"/>
          <w:szCs w:val="25"/>
          <w:lang w:eastAsia="ru-RU"/>
        </w:rPr>
        <w:t>Н.А.Коробейникова</w:t>
      </w:r>
      <w:proofErr w:type="spellEnd"/>
    </w:p>
    <w:p w:rsidR="00A4523F" w:rsidRDefault="00A4523F" w:rsidP="00A452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2534" w:rsidRPr="00CB1C7F" w:rsidRDefault="005E2534" w:rsidP="00CB1C7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5E2534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5B38"/>
    <w:rsid w:val="000D5DCB"/>
    <w:rsid w:val="000D615A"/>
    <w:rsid w:val="000E0080"/>
    <w:rsid w:val="000E0C41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181A"/>
    <w:rsid w:val="00232FD9"/>
    <w:rsid w:val="0023391A"/>
    <w:rsid w:val="00235832"/>
    <w:rsid w:val="00241441"/>
    <w:rsid w:val="0024163F"/>
    <w:rsid w:val="0025091F"/>
    <w:rsid w:val="002534EA"/>
    <w:rsid w:val="00255530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81849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6411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2534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37E70"/>
    <w:rsid w:val="006403BB"/>
    <w:rsid w:val="006414AD"/>
    <w:rsid w:val="006428CC"/>
    <w:rsid w:val="00643B85"/>
    <w:rsid w:val="00645216"/>
    <w:rsid w:val="00652943"/>
    <w:rsid w:val="00654639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3381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5FF6"/>
    <w:rsid w:val="00766C6C"/>
    <w:rsid w:val="0077344F"/>
    <w:rsid w:val="00774D1C"/>
    <w:rsid w:val="00777B9C"/>
    <w:rsid w:val="00781C49"/>
    <w:rsid w:val="00782544"/>
    <w:rsid w:val="0078297B"/>
    <w:rsid w:val="00782E5A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3CE9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426C9"/>
    <w:rsid w:val="009570D8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5D1A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3467"/>
    <w:rsid w:val="00A2464F"/>
    <w:rsid w:val="00A24A0F"/>
    <w:rsid w:val="00A32C4F"/>
    <w:rsid w:val="00A37834"/>
    <w:rsid w:val="00A41D82"/>
    <w:rsid w:val="00A42411"/>
    <w:rsid w:val="00A42D09"/>
    <w:rsid w:val="00A4523F"/>
    <w:rsid w:val="00A72314"/>
    <w:rsid w:val="00A72B47"/>
    <w:rsid w:val="00A7795F"/>
    <w:rsid w:val="00A81447"/>
    <w:rsid w:val="00A85B45"/>
    <w:rsid w:val="00A90E79"/>
    <w:rsid w:val="00A92A75"/>
    <w:rsid w:val="00A97736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51B7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1061"/>
    <w:rsid w:val="00B62208"/>
    <w:rsid w:val="00B712AB"/>
    <w:rsid w:val="00B73C85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874A2"/>
    <w:rsid w:val="00C94B20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C5E36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23D2"/>
    <w:rsid w:val="00E64908"/>
    <w:rsid w:val="00E64AFF"/>
    <w:rsid w:val="00E65E37"/>
    <w:rsid w:val="00E705EC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493D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E6FFF"/>
    <w:rsid w:val="00FF0065"/>
    <w:rsid w:val="00FF1319"/>
    <w:rsid w:val="00FF25A2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CCF5C2-C8CF-42C1-95F4-FE1ADEAC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38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7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773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20</cp:revision>
  <cp:lastPrinted>2017-03-17T04:26:00Z</cp:lastPrinted>
  <dcterms:created xsi:type="dcterms:W3CDTF">2014-01-31T06:09:00Z</dcterms:created>
  <dcterms:modified xsi:type="dcterms:W3CDTF">2018-02-02T04:05:00Z</dcterms:modified>
</cp:coreProperties>
</file>